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1828"/>
        <w:gridCol w:w="3071"/>
        <w:gridCol w:w="3071"/>
      </w:tblGrid>
      <w:tr w:rsidR="00E92F19" w:rsidRPr="003A1EDB" w:rsidTr="00E92F19">
        <w:tc>
          <w:tcPr>
            <w:tcW w:w="1242" w:type="dxa"/>
          </w:tcPr>
          <w:p w:rsidR="00E92F19" w:rsidRPr="003A1EDB" w:rsidRDefault="00E92F19" w:rsidP="00E92F1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Les 5</w:t>
            </w:r>
          </w:p>
        </w:tc>
        <w:tc>
          <w:tcPr>
            <w:tcW w:w="7970" w:type="dxa"/>
            <w:gridSpan w:val="3"/>
          </w:tcPr>
          <w:p w:rsidR="00E92F19" w:rsidRPr="003A1EDB" w:rsidRDefault="00E92F19" w:rsidP="00E92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 ben ik en wat wil</w:t>
            </w:r>
            <w:r w:rsidR="003A6C2E">
              <w:rPr>
                <w:b/>
                <w:sz w:val="28"/>
                <w:szCs w:val="28"/>
              </w:rPr>
              <w:t>/moet</w:t>
            </w:r>
            <w:r>
              <w:rPr>
                <w:b/>
                <w:sz w:val="28"/>
                <w:szCs w:val="28"/>
              </w:rPr>
              <w:t xml:space="preserve"> ik?</w:t>
            </w:r>
          </w:p>
        </w:tc>
      </w:tr>
      <w:tr w:rsidR="00E92F19" w:rsidRPr="00D427FE" w:rsidTr="00E92F19">
        <w:tc>
          <w:tcPr>
            <w:tcW w:w="3070" w:type="dxa"/>
            <w:gridSpan w:val="2"/>
          </w:tcPr>
          <w:p w:rsidR="00E92F19" w:rsidRPr="00D427FE" w:rsidRDefault="00E92F19" w:rsidP="00E92F19">
            <w:pPr>
              <w:rPr>
                <w:b/>
              </w:rPr>
            </w:pPr>
            <w:r w:rsidRPr="00D427FE">
              <w:rPr>
                <w:b/>
              </w:rPr>
              <w:t>Doel</w:t>
            </w:r>
          </w:p>
        </w:tc>
        <w:tc>
          <w:tcPr>
            <w:tcW w:w="3071" w:type="dxa"/>
          </w:tcPr>
          <w:p w:rsidR="00E92F19" w:rsidRPr="00D427FE" w:rsidRDefault="00E92F19" w:rsidP="00E92F19">
            <w:pPr>
              <w:rPr>
                <w:b/>
              </w:rPr>
            </w:pPr>
            <w:r w:rsidRPr="00D427FE">
              <w:rPr>
                <w:b/>
              </w:rPr>
              <w:t>Onderwerpen</w:t>
            </w:r>
          </w:p>
        </w:tc>
        <w:tc>
          <w:tcPr>
            <w:tcW w:w="3071" w:type="dxa"/>
          </w:tcPr>
          <w:p w:rsidR="00E92F19" w:rsidRPr="00D427FE" w:rsidRDefault="00E92F19" w:rsidP="00E92F19">
            <w:pPr>
              <w:rPr>
                <w:b/>
              </w:rPr>
            </w:pPr>
            <w:r>
              <w:rPr>
                <w:b/>
              </w:rPr>
              <w:t>Hoe</w:t>
            </w:r>
          </w:p>
        </w:tc>
      </w:tr>
      <w:tr w:rsidR="00E92F19" w:rsidTr="00E92F19">
        <w:tc>
          <w:tcPr>
            <w:tcW w:w="3070" w:type="dxa"/>
            <w:gridSpan w:val="2"/>
          </w:tcPr>
          <w:p w:rsidR="00CE6DA5" w:rsidRDefault="00E92F19" w:rsidP="00E92F19">
            <w:r>
              <w:t>Je kunt</w:t>
            </w:r>
            <w:r w:rsidR="00CE6DA5">
              <w:t>:</w:t>
            </w:r>
          </w:p>
          <w:p w:rsidR="00CE6DA5" w:rsidRDefault="00CE6DA5" w:rsidP="00CE6DA5">
            <w:pPr>
              <w:pStyle w:val="Lijstalinea"/>
              <w:numPr>
                <w:ilvl w:val="0"/>
                <w:numId w:val="9"/>
              </w:numPr>
            </w:pPr>
            <w:r>
              <w:t>Je introductiebrief schrijven</w:t>
            </w:r>
          </w:p>
          <w:p w:rsidR="003A6C2E" w:rsidRDefault="00CE6DA5" w:rsidP="00CE6DA5">
            <w:pPr>
              <w:pStyle w:val="Lijstalinea"/>
              <w:numPr>
                <w:ilvl w:val="0"/>
                <w:numId w:val="9"/>
              </w:numPr>
            </w:pPr>
            <w:r>
              <w:t>Je werk</w:t>
            </w:r>
            <w:r w:rsidR="00E92F19">
              <w:t>plan schrijven</w:t>
            </w:r>
          </w:p>
          <w:p w:rsidR="00E92F19" w:rsidRDefault="00E92F19" w:rsidP="001C2CD6">
            <w:pPr>
              <w:ind w:left="360"/>
            </w:pPr>
          </w:p>
        </w:tc>
        <w:tc>
          <w:tcPr>
            <w:tcW w:w="3071" w:type="dxa"/>
          </w:tcPr>
          <w:p w:rsidR="00CE6DA5" w:rsidRDefault="00CE6DA5" w:rsidP="00CE6DA5">
            <w:r>
              <w:t>Introductiebrief</w:t>
            </w:r>
          </w:p>
          <w:p w:rsidR="00E92F19" w:rsidRDefault="00E92F19" w:rsidP="00E92F19">
            <w:r>
              <w:t>Werkplan incl.</w:t>
            </w:r>
          </w:p>
          <w:p w:rsidR="00EC38E5" w:rsidRDefault="00EC38E5" w:rsidP="00E92F19">
            <w:pPr>
              <w:pStyle w:val="Lijstalinea"/>
              <w:numPr>
                <w:ilvl w:val="0"/>
                <w:numId w:val="8"/>
              </w:numPr>
            </w:pPr>
            <w:r>
              <w:t>Mijn persoonlijke gegevens</w:t>
            </w:r>
          </w:p>
          <w:p w:rsidR="00EC38E5" w:rsidRDefault="00EC38E5" w:rsidP="00E92F19">
            <w:pPr>
              <w:pStyle w:val="Lijstalinea"/>
              <w:numPr>
                <w:ilvl w:val="0"/>
                <w:numId w:val="8"/>
              </w:numPr>
            </w:pPr>
            <w:r>
              <w:t>Belofte tot geheimhouding</w:t>
            </w:r>
          </w:p>
          <w:p w:rsidR="00EC38E5" w:rsidRDefault="00EC38E5" w:rsidP="00E92F19">
            <w:pPr>
              <w:pStyle w:val="Lijstalinea"/>
              <w:numPr>
                <w:ilvl w:val="0"/>
                <w:numId w:val="8"/>
              </w:numPr>
            </w:pPr>
            <w:r>
              <w:t>Bijzondere afspraken</w:t>
            </w:r>
          </w:p>
          <w:p w:rsidR="00E92F19" w:rsidRDefault="00EC38E5" w:rsidP="00E92F19">
            <w:pPr>
              <w:pStyle w:val="Lijstalinea"/>
              <w:numPr>
                <w:ilvl w:val="0"/>
                <w:numId w:val="8"/>
              </w:numPr>
            </w:pPr>
            <w:r>
              <w:t>Mijn vorige stage(s)/werkplek(ken)</w:t>
            </w:r>
          </w:p>
          <w:p w:rsidR="00CE6DA5" w:rsidRDefault="00CE6DA5" w:rsidP="00E92F19">
            <w:pPr>
              <w:pStyle w:val="Lijstalinea"/>
              <w:numPr>
                <w:ilvl w:val="0"/>
                <w:numId w:val="8"/>
              </w:numPr>
            </w:pPr>
            <w:r>
              <w:t>Mijzelf voorstellen (persoonlijke eigenschappen, leer</w:t>
            </w:r>
            <w:r w:rsidR="00833566">
              <w:t>-</w:t>
            </w:r>
            <w:r>
              <w:t>stijl/leerbeperkingen, persoonlijke kwaliteite</w:t>
            </w:r>
            <w:r w:rsidR="00833566">
              <w:t>n, persoonlijke ontwikkelpunten</w:t>
            </w:r>
            <w:r>
              <w:t>)</w:t>
            </w:r>
          </w:p>
          <w:p w:rsidR="00EC38E5" w:rsidRDefault="00CE6DA5" w:rsidP="00E92F19">
            <w:pPr>
              <w:pStyle w:val="Lijstalinea"/>
              <w:numPr>
                <w:ilvl w:val="0"/>
                <w:numId w:val="8"/>
              </w:numPr>
            </w:pPr>
            <w:r>
              <w:t>Mijn WISH (es)</w:t>
            </w:r>
          </w:p>
          <w:p w:rsidR="00CE6DA5" w:rsidRDefault="00CE6DA5" w:rsidP="00E92F19">
            <w:pPr>
              <w:pStyle w:val="Lijstalinea"/>
              <w:numPr>
                <w:ilvl w:val="0"/>
                <w:numId w:val="8"/>
              </w:numPr>
            </w:pPr>
            <w:r>
              <w:t>Mijn planning van stage-activiteiten en –opdrachten, BPV-examens en voortgangs- en evaluatiegesprekken)</w:t>
            </w:r>
          </w:p>
        </w:tc>
        <w:tc>
          <w:tcPr>
            <w:tcW w:w="3071" w:type="dxa"/>
          </w:tcPr>
          <w:p w:rsidR="00C904F4" w:rsidRDefault="00C904F4" w:rsidP="00E92F19">
            <w:r>
              <w:t>Ui</w:t>
            </w:r>
            <w:r w:rsidR="003A6C2E">
              <w:t>tleg over de introductiebrief.</w:t>
            </w:r>
          </w:p>
          <w:p w:rsidR="00C904F4" w:rsidRDefault="00C904F4" w:rsidP="00C904F4"/>
          <w:p w:rsidR="00C904F4" w:rsidRDefault="00C904F4" w:rsidP="00C904F4">
            <w:r>
              <w:t>Schrijven van een introductie</w:t>
            </w:r>
            <w:r w:rsidR="00A66B35">
              <w:t>-</w:t>
            </w:r>
            <w:r>
              <w:t>brief aan de hand van de criteria (zie beoordelings</w:t>
            </w:r>
            <w:r w:rsidR="00A66B35">
              <w:t>-</w:t>
            </w:r>
            <w:r>
              <w:t>formulier</w:t>
            </w:r>
            <w:r w:rsidR="003A6C2E">
              <w:t xml:space="preserve"> bij het werkplan</w:t>
            </w:r>
            <w:r>
              <w:t>)</w:t>
            </w:r>
            <w:r w:rsidR="003A6C2E">
              <w:t>.</w:t>
            </w:r>
          </w:p>
          <w:p w:rsidR="00C904F4" w:rsidRDefault="00C904F4" w:rsidP="00C904F4"/>
          <w:p w:rsidR="00A03AEE" w:rsidRDefault="00A03AEE" w:rsidP="00E92F19">
            <w:r>
              <w:t>Uitleg over het werkplan</w:t>
            </w:r>
            <w:r w:rsidR="003A6C2E">
              <w:t>.</w:t>
            </w:r>
          </w:p>
          <w:p w:rsidR="00A03AEE" w:rsidRDefault="00A03AEE" w:rsidP="00E92F19"/>
          <w:p w:rsidR="00E92F19" w:rsidRDefault="00E92F19" w:rsidP="00E92F19">
            <w:r>
              <w:t>Invullen format werkplan</w:t>
            </w:r>
            <w:r w:rsidR="00A03AEE">
              <w:t xml:space="preserve"> incl. opnemen WISH-werkblad</w:t>
            </w:r>
            <w:r w:rsidR="003A6C2E">
              <w:t>.</w:t>
            </w:r>
          </w:p>
          <w:p w:rsidR="00A03AEE" w:rsidRDefault="00A03AEE" w:rsidP="00E92F19"/>
          <w:p w:rsidR="00A03AEE" w:rsidRDefault="00A03AEE" w:rsidP="00E92F19">
            <w:r>
              <w:t>Afspraken maken over data waarop brief en werkplan klaar moeten zijn en wanneer/naar wie deze verstuurd/gemaild moeten worden.</w:t>
            </w:r>
          </w:p>
          <w:p w:rsidR="00A03AEE" w:rsidRDefault="00A03AEE" w:rsidP="00E92F19"/>
          <w:p w:rsidR="00A03AEE" w:rsidRDefault="00A03AEE" w:rsidP="00A03AEE">
            <w:r>
              <w:t>Beoordeling van de introductiebrief door de docent Nederlands (het cijfer telt mee voor Nederlands-schrijven bij de periodetoetsing).</w:t>
            </w:r>
          </w:p>
          <w:p w:rsidR="00E92F19" w:rsidRDefault="00E92F19" w:rsidP="00E92F19"/>
          <w:p w:rsidR="00E92F19" w:rsidRDefault="00A03AEE" w:rsidP="00E92F19">
            <w:r>
              <w:t>Goedkeuren werkplan door SLB’er</w:t>
            </w:r>
            <w:r w:rsidR="003A6C2E">
              <w:t>.</w:t>
            </w:r>
          </w:p>
          <w:p w:rsidR="003A6C2E" w:rsidRDefault="003A6C2E" w:rsidP="00E92F19"/>
        </w:tc>
      </w:tr>
    </w:tbl>
    <w:p w:rsidR="00E77A7F" w:rsidRDefault="00E77A7F"/>
    <w:p w:rsidR="00B470E1" w:rsidRDefault="00B470E1">
      <w:pP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br w:type="page"/>
      </w:r>
    </w:p>
    <w:p w:rsidR="002C7CCC" w:rsidRDefault="002C7CCC" w:rsidP="005B18B0">
      <w:pPr>
        <w:suppressAutoHyphens/>
        <w:spacing w:after="0" w:line="360" w:lineRule="auto"/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lastRenderedPageBreak/>
        <w:t xml:space="preserve">Achtergrondinformatie </w:t>
      </w:r>
      <w:r w:rsidR="00E77A7F" w:rsidRPr="00C2278C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bij BPV-wijzer deel </w:t>
      </w:r>
      <w:r w:rsidR="00E77A7F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2</w:t>
      </w:r>
      <w:r w:rsidR="00E77A7F" w:rsidRPr="00C2278C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, B</w:t>
      </w:r>
      <w:r w:rsidR="00BF236D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egeleiding</w:t>
      </w:r>
      <w:r w:rsidR="003136B1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 </w:t>
      </w:r>
    </w:p>
    <w:p w:rsidR="00E77A7F" w:rsidRPr="00C2278C" w:rsidRDefault="00E77A7F" w:rsidP="005B18B0">
      <w:pPr>
        <w:suppressAutoHyphens/>
        <w:spacing w:after="0" w:line="360" w:lineRule="auto"/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(</w:t>
      </w:r>
      <w:r w:rsidR="007C24E8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later opnemen in schoolinformatie van de BPV-wijzer en/of </w:t>
      </w: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studiewijzer)</w:t>
      </w:r>
    </w:p>
    <w:p w:rsidR="00955B61" w:rsidRDefault="00955B61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</w:p>
    <w:p w:rsidR="00BF236D" w:rsidRDefault="005C35E5" w:rsidP="005C35E5">
      <w:pPr>
        <w:spacing w:after="0" w:line="360" w:lineRule="auto"/>
        <w:rPr>
          <w:rFonts w:ascii="Calibri" w:eastAsia="MS Mincho" w:hAnsi="Calibri" w:cs="Calibri"/>
          <w:b/>
          <w:i/>
          <w:color w:val="C00000"/>
        </w:rPr>
      </w:pPr>
      <w:r w:rsidRPr="00D01527">
        <w:rPr>
          <w:rFonts w:ascii="Calibri" w:eastAsia="MS Mincho" w:hAnsi="Calibri" w:cs="Calibri"/>
          <w:b/>
          <w:i/>
          <w:color w:val="C00000"/>
        </w:rPr>
        <w:t>BPV-begeleiding</w:t>
      </w:r>
      <w:r w:rsidR="00BF236D">
        <w:rPr>
          <w:rFonts w:ascii="Calibri" w:eastAsia="MS Mincho" w:hAnsi="Calibri" w:cs="Calibri"/>
          <w:b/>
          <w:i/>
          <w:color w:val="C00000"/>
        </w:rPr>
        <w:t xml:space="preserve"> </w:t>
      </w:r>
    </w:p>
    <w:p w:rsidR="00BF236D" w:rsidRDefault="00B143FC" w:rsidP="005C35E5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De BPV-begeleiding is gericht op</w:t>
      </w:r>
      <w:r w:rsidR="00BF236D">
        <w:rPr>
          <w:rFonts w:ascii="Calibri" w:eastAsia="MS Mincho" w:hAnsi="Calibri" w:cs="Calibri"/>
        </w:rPr>
        <w:t>:</w:t>
      </w:r>
    </w:p>
    <w:p w:rsidR="00C07803" w:rsidRDefault="00C07803" w:rsidP="00C07803">
      <w:pPr>
        <w:pStyle w:val="Lijstalinea"/>
        <w:numPr>
          <w:ilvl w:val="0"/>
          <w:numId w:val="3"/>
        </w:numPr>
        <w:spacing w:after="0" w:line="360" w:lineRule="auto"/>
        <w:rPr>
          <w:rFonts w:ascii="Calibri" w:eastAsia="MS Mincho" w:hAnsi="Calibri" w:cs="Calibri"/>
        </w:rPr>
      </w:pPr>
      <w:r w:rsidRPr="00BF236D">
        <w:rPr>
          <w:rFonts w:ascii="Calibri" w:eastAsia="MS Mincho" w:hAnsi="Calibri" w:cs="Calibri"/>
        </w:rPr>
        <w:t>het ontwikkelen van de beroepshouding</w:t>
      </w:r>
    </w:p>
    <w:p w:rsidR="00BF236D" w:rsidRDefault="00B143FC" w:rsidP="006E762F">
      <w:pPr>
        <w:pStyle w:val="Lijstalinea"/>
        <w:numPr>
          <w:ilvl w:val="0"/>
          <w:numId w:val="3"/>
        </w:numPr>
        <w:spacing w:after="0" w:line="360" w:lineRule="auto"/>
        <w:rPr>
          <w:rFonts w:ascii="Calibri" w:eastAsia="MS Mincho" w:hAnsi="Calibri" w:cs="Calibri"/>
        </w:rPr>
      </w:pPr>
      <w:r w:rsidRPr="00BF236D">
        <w:rPr>
          <w:rFonts w:ascii="Calibri" w:eastAsia="MS Mincho" w:hAnsi="Calibri" w:cs="Calibri"/>
        </w:rPr>
        <w:t xml:space="preserve">het </w:t>
      </w:r>
      <w:r w:rsidR="00312C54" w:rsidRPr="00BF236D">
        <w:rPr>
          <w:rFonts w:ascii="Calibri" w:eastAsia="MS Mincho" w:hAnsi="Calibri" w:cs="Calibri"/>
        </w:rPr>
        <w:t xml:space="preserve">goed leren </w:t>
      </w:r>
      <w:r w:rsidRPr="00BF236D">
        <w:rPr>
          <w:rFonts w:ascii="Calibri" w:eastAsia="MS Mincho" w:hAnsi="Calibri" w:cs="Calibri"/>
        </w:rPr>
        <w:t xml:space="preserve">uitvoeren van </w:t>
      </w:r>
      <w:r w:rsidR="00BF236D" w:rsidRPr="00BF236D">
        <w:rPr>
          <w:rFonts w:ascii="Calibri" w:eastAsia="MS Mincho" w:hAnsi="Calibri" w:cs="Calibri"/>
        </w:rPr>
        <w:t>de werkprocessen d</w:t>
      </w:r>
      <w:r w:rsidR="00BF236D">
        <w:rPr>
          <w:rFonts w:ascii="Calibri" w:eastAsia="MS Mincho" w:hAnsi="Calibri" w:cs="Calibri"/>
        </w:rPr>
        <w:t xml:space="preserve">.m.v. </w:t>
      </w:r>
      <w:r w:rsidRPr="00BF236D">
        <w:rPr>
          <w:rFonts w:ascii="Calibri" w:eastAsia="MS Mincho" w:hAnsi="Calibri" w:cs="Calibri"/>
        </w:rPr>
        <w:t>stage-activiteiten en/of –opdrachten</w:t>
      </w:r>
    </w:p>
    <w:p w:rsidR="00BF236D" w:rsidRDefault="00C07803" w:rsidP="006E762F">
      <w:pPr>
        <w:pStyle w:val="Lijstalinea"/>
        <w:numPr>
          <w:ilvl w:val="0"/>
          <w:numId w:val="3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het voorbereiden op de BPV-examens</w:t>
      </w:r>
      <w:r w:rsidR="00BF236D">
        <w:rPr>
          <w:rFonts w:ascii="Calibri" w:eastAsia="MS Mincho" w:hAnsi="Calibri" w:cs="Calibri"/>
        </w:rPr>
        <w:t>.</w:t>
      </w:r>
    </w:p>
    <w:p w:rsidR="00BF236D" w:rsidRDefault="003A6C2E" w:rsidP="00BF236D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De start van de </w:t>
      </w:r>
      <w:r w:rsidR="001C2CD6">
        <w:rPr>
          <w:rFonts w:ascii="Calibri" w:eastAsia="MS Mincho" w:hAnsi="Calibri" w:cs="Calibri"/>
        </w:rPr>
        <w:t xml:space="preserve">begeleiding is het maken van een goede indruk door middel van een nette introductiebrief </w:t>
      </w:r>
      <w:r>
        <w:rPr>
          <w:rFonts w:ascii="Calibri" w:eastAsia="MS Mincho" w:hAnsi="Calibri" w:cs="Calibri"/>
        </w:rPr>
        <w:t>en een duidelijk werkplan.</w:t>
      </w:r>
    </w:p>
    <w:p w:rsidR="003A6C2E" w:rsidRDefault="003A6C2E" w:rsidP="00BF236D">
      <w:pPr>
        <w:spacing w:after="0" w:line="360" w:lineRule="auto"/>
        <w:rPr>
          <w:rFonts w:ascii="Calibri" w:eastAsia="MS Mincho" w:hAnsi="Calibri" w:cs="Calibri"/>
        </w:rPr>
      </w:pPr>
    </w:p>
    <w:p w:rsidR="00BF236D" w:rsidRPr="000042F8" w:rsidRDefault="001C2CD6" w:rsidP="00BF236D">
      <w:pPr>
        <w:spacing w:after="0" w:line="360" w:lineRule="auto"/>
        <w:rPr>
          <w:rFonts w:ascii="Calibri" w:eastAsia="MS Mincho" w:hAnsi="Calibri" w:cs="Calibri"/>
          <w:b/>
          <w:i/>
          <w:color w:val="C00000"/>
        </w:rPr>
      </w:pPr>
      <w:r>
        <w:rPr>
          <w:rFonts w:ascii="Calibri" w:eastAsia="MS Mincho" w:hAnsi="Calibri" w:cs="Calibri"/>
          <w:b/>
          <w:i/>
          <w:color w:val="C00000"/>
        </w:rPr>
        <w:t>Introductiebrief</w:t>
      </w:r>
    </w:p>
    <w:p w:rsidR="00AD43A5" w:rsidRDefault="001C2CD6" w:rsidP="00AD43A5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In de introductiebrief beschrijf je wie je bent, welke opleiding je doet, in welk leerjaar je zit, wanneer je stage komt lopen, om welke BPV-periode het gaat  en wat je motivatie en verwachtingen zijn. Voor meer specifieke informatie over je kwaliteiten, leerdoelen/wensen, stage-activiteiten en –opdrachten en BPV-examens verwijs je naar je werkplan. Dat is toegevoegd achter de </w:t>
      </w:r>
      <w:r w:rsidR="00D07748">
        <w:rPr>
          <w:rFonts w:ascii="Calibri" w:eastAsia="MS Mincho" w:hAnsi="Calibri" w:cs="Calibri"/>
        </w:rPr>
        <w:t>introductie</w:t>
      </w:r>
      <w:r>
        <w:rPr>
          <w:rFonts w:ascii="Calibri" w:eastAsia="MS Mincho" w:hAnsi="Calibri" w:cs="Calibri"/>
        </w:rPr>
        <w:t>brief.</w:t>
      </w: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De begeleiding bij het schrijven van de introductiebrief kan plaatsvinden binnen de lessen Nederlands of binnen de lessen SLB/BPV-voorbereiding. De docenten stemmen dit onderling af.</w:t>
      </w:r>
    </w:p>
    <w:p w:rsidR="001C2CD6" w:rsidRDefault="001C2CD6" w:rsidP="00AD43A5">
      <w:pPr>
        <w:spacing w:after="0" w:line="360" w:lineRule="auto"/>
        <w:rPr>
          <w:rFonts w:ascii="Calibri" w:eastAsia="MS Mincho" w:hAnsi="Calibri" w:cs="Calibri"/>
        </w:rPr>
      </w:pPr>
    </w:p>
    <w:p w:rsidR="001C2CD6" w:rsidRDefault="001C2CD6" w:rsidP="00AD43A5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Je moet de </w:t>
      </w:r>
      <w:r w:rsidR="0051596A">
        <w:rPr>
          <w:rFonts w:ascii="Calibri" w:eastAsia="MS Mincho" w:hAnsi="Calibri" w:cs="Calibri"/>
        </w:rPr>
        <w:t>introductie</w:t>
      </w:r>
      <w:r>
        <w:rPr>
          <w:rFonts w:ascii="Calibri" w:eastAsia="MS Mincho" w:hAnsi="Calibri" w:cs="Calibri"/>
        </w:rPr>
        <w:t>brief</w:t>
      </w:r>
      <w:r w:rsidR="0051596A">
        <w:rPr>
          <w:rFonts w:ascii="Calibri" w:eastAsia="MS Mincho" w:hAnsi="Calibri" w:cs="Calibri"/>
        </w:rPr>
        <w:t>, samen met het werkplan,</w:t>
      </w:r>
      <w:r>
        <w:rPr>
          <w:rFonts w:ascii="Calibri" w:eastAsia="MS Mincho" w:hAnsi="Calibri" w:cs="Calibri"/>
        </w:rPr>
        <w:t xml:space="preserve"> twee tot vier weken voor de start van de BPV</w:t>
      </w:r>
      <w:r w:rsidR="0051596A">
        <w:rPr>
          <w:rFonts w:ascii="Calibri" w:eastAsia="MS Mincho" w:hAnsi="Calibri" w:cs="Calibri"/>
        </w:rPr>
        <w:t>-periode,</w:t>
      </w:r>
      <w:r>
        <w:rPr>
          <w:rFonts w:ascii="Calibri" w:eastAsia="MS Mincho" w:hAnsi="Calibri" w:cs="Calibri"/>
        </w:rPr>
        <w:t xml:space="preserve"> opsturen of mailen naar de contactpersoon van de BPV-instelling. De SLB’er vertelt je waar je de gegevens van deze persoon kunt vinden.</w:t>
      </w: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W.b. de beoordeling geldt:</w:t>
      </w:r>
    </w:p>
    <w:p w:rsidR="00D07748" w:rsidRPr="00D07748" w:rsidRDefault="00D07748" w:rsidP="00D07748">
      <w:pPr>
        <w:pStyle w:val="Lijstalinea"/>
        <w:numPr>
          <w:ilvl w:val="0"/>
          <w:numId w:val="10"/>
        </w:numPr>
        <w:spacing w:after="0" w:line="360" w:lineRule="auto"/>
        <w:rPr>
          <w:rFonts w:ascii="Calibri" w:eastAsia="MS Mincho" w:hAnsi="Calibri" w:cs="Calibri"/>
        </w:rPr>
      </w:pPr>
      <w:r w:rsidRPr="00D07748">
        <w:rPr>
          <w:rFonts w:ascii="Calibri" w:eastAsia="MS Mincho" w:hAnsi="Calibri" w:cs="Calibri"/>
        </w:rPr>
        <w:t xml:space="preserve">de introductiebrief wordt beoordeeld door de docent Nederlands i.h.k.v. Nederlands schrijven en het cijfer telt mee binnen de periodetoetsing </w:t>
      </w:r>
    </w:p>
    <w:p w:rsidR="001C2CD6" w:rsidRDefault="001C2CD6" w:rsidP="00AD43A5">
      <w:pPr>
        <w:spacing w:after="0" w:line="360" w:lineRule="auto"/>
        <w:rPr>
          <w:rFonts w:ascii="Calibri" w:eastAsia="MS Mincho" w:hAnsi="Calibri" w:cs="Calibri"/>
        </w:rPr>
      </w:pPr>
    </w:p>
    <w:p w:rsidR="000042F8" w:rsidRPr="000042F8" w:rsidRDefault="0080744C" w:rsidP="00AD43A5">
      <w:pPr>
        <w:spacing w:after="0" w:line="360" w:lineRule="auto"/>
        <w:rPr>
          <w:rFonts w:ascii="Calibri" w:eastAsia="MS Mincho" w:hAnsi="Calibri" w:cs="Calibri"/>
          <w:b/>
          <w:i/>
          <w:color w:val="C00000"/>
        </w:rPr>
      </w:pPr>
      <w:r>
        <w:rPr>
          <w:rFonts w:ascii="Calibri" w:eastAsia="MS Mincho" w:hAnsi="Calibri" w:cs="Calibri"/>
          <w:b/>
          <w:i/>
          <w:color w:val="C00000"/>
        </w:rPr>
        <w:t>Werkplan</w:t>
      </w:r>
    </w:p>
    <w:p w:rsidR="00833566" w:rsidRDefault="00D07748" w:rsidP="00833566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Het werkplan bestaat uit een format met de volgende onderdelen: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Mijn persoonlijke gegevens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Belofte tot geheimhouding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Bijzondere afspraken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Mijn vorige stage(s)/werkplek(ken)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Mijzelf voorstellen (persoonlijke eigenschappen, leerstijl/leerbeperkingen, persoonlijke kwaliteiten, persoonlijke ontwikkelpunten)</w:t>
      </w:r>
    </w:p>
    <w:p w:rsidR="00833566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lastRenderedPageBreak/>
        <w:t>Mijn WISH</w:t>
      </w:r>
      <w:r w:rsidR="00A66B35">
        <w:t>’</w:t>
      </w:r>
      <w:r>
        <w:t>es</w:t>
      </w:r>
    </w:p>
    <w:p w:rsidR="00D07748" w:rsidRPr="00833566" w:rsidRDefault="00833566" w:rsidP="00833566">
      <w:pPr>
        <w:pStyle w:val="Lijstalinea"/>
        <w:numPr>
          <w:ilvl w:val="0"/>
          <w:numId w:val="8"/>
        </w:numPr>
        <w:spacing w:after="0" w:line="360" w:lineRule="auto"/>
        <w:rPr>
          <w:rFonts w:ascii="Calibri" w:eastAsia="MS Mincho" w:hAnsi="Calibri" w:cs="Calibri"/>
        </w:rPr>
      </w:pPr>
      <w:r>
        <w:t>Mijn planning van stage-activiteiten en –opdrachten, BPV-examens en voortgangs- en evaluatiegesprekken)</w:t>
      </w:r>
    </w:p>
    <w:p w:rsidR="00833566" w:rsidRDefault="00833566" w:rsidP="00D07748">
      <w:pPr>
        <w:spacing w:after="0" w:line="360" w:lineRule="auto"/>
        <w:rPr>
          <w:rFonts w:ascii="Calibri" w:eastAsia="MS Mincho" w:hAnsi="Calibri" w:cs="Calibri"/>
        </w:rPr>
      </w:pPr>
    </w:p>
    <w:p w:rsidR="00833566" w:rsidRDefault="00833566" w:rsidP="00D07748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Je moet als a.s. stagiaire alle onderdelen van het format van te voren invullen.</w:t>
      </w:r>
    </w:p>
    <w:p w:rsidR="00833566" w:rsidRDefault="00833566" w:rsidP="00D07748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Je hoeft eerst nog niets te doen aan de planning. De planning ga je tijdens de BPV samen met je BPV-begeleider en BPV-docent verder invullen:</w:t>
      </w:r>
    </w:p>
    <w:p w:rsidR="00833566" w:rsidRDefault="0051596A" w:rsidP="00833566">
      <w:pPr>
        <w:pStyle w:val="Lijstalinea"/>
        <w:numPr>
          <w:ilvl w:val="0"/>
          <w:numId w:val="9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Inplannen</w:t>
      </w:r>
      <w:r w:rsidR="00833566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 xml:space="preserve">stage-activiteiten </w:t>
      </w:r>
    </w:p>
    <w:p w:rsidR="0051596A" w:rsidRDefault="0051596A" w:rsidP="00833566">
      <w:pPr>
        <w:pStyle w:val="Lijstalinea"/>
        <w:numPr>
          <w:ilvl w:val="0"/>
          <w:numId w:val="9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Inplannen stage-opdrachten</w:t>
      </w:r>
    </w:p>
    <w:p w:rsidR="0051596A" w:rsidRDefault="0051596A" w:rsidP="0051596A">
      <w:pPr>
        <w:pStyle w:val="Lijstalinea"/>
        <w:numPr>
          <w:ilvl w:val="0"/>
          <w:numId w:val="9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Inplannen WISH</w:t>
      </w:r>
      <w:r w:rsidR="00A66B35">
        <w:rPr>
          <w:rFonts w:ascii="Calibri" w:eastAsia="MS Mincho" w:hAnsi="Calibri" w:cs="Calibri"/>
        </w:rPr>
        <w:t>’es</w:t>
      </w:r>
    </w:p>
    <w:p w:rsidR="0051596A" w:rsidRDefault="0051596A" w:rsidP="00833566">
      <w:pPr>
        <w:pStyle w:val="Lijstalinea"/>
        <w:numPr>
          <w:ilvl w:val="0"/>
          <w:numId w:val="9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Inplannen BPV-examens</w:t>
      </w:r>
    </w:p>
    <w:p w:rsidR="0051596A" w:rsidRPr="00833566" w:rsidRDefault="0051596A" w:rsidP="00833566">
      <w:pPr>
        <w:pStyle w:val="Lijstalinea"/>
        <w:numPr>
          <w:ilvl w:val="0"/>
          <w:numId w:val="9"/>
        </w:num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Data terugkommomenten en gesprekken</w:t>
      </w:r>
    </w:p>
    <w:p w:rsidR="00833566" w:rsidRDefault="00833566" w:rsidP="00D07748">
      <w:pPr>
        <w:spacing w:after="0" w:line="360" w:lineRule="auto"/>
        <w:rPr>
          <w:rFonts w:ascii="Calibri" w:eastAsia="MS Mincho" w:hAnsi="Calibri" w:cs="Calibri"/>
        </w:rPr>
      </w:pPr>
    </w:p>
    <w:p w:rsidR="0051596A" w:rsidRDefault="0051596A" w:rsidP="0051596A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Je moet het werkplan, samen met de introductiebrief, twee tot vier weken</w:t>
      </w:r>
      <w:r w:rsidR="00C07803">
        <w:rPr>
          <w:rFonts w:ascii="Calibri" w:eastAsia="MS Mincho" w:hAnsi="Calibri" w:cs="Calibri"/>
        </w:rPr>
        <w:t xml:space="preserve"> voor de start van de BPV-period</w:t>
      </w:r>
      <w:r>
        <w:rPr>
          <w:rFonts w:ascii="Calibri" w:eastAsia="MS Mincho" w:hAnsi="Calibri" w:cs="Calibri"/>
        </w:rPr>
        <w:t>e</w:t>
      </w:r>
      <w:r w:rsidR="00C07803">
        <w:rPr>
          <w:rFonts w:ascii="Calibri" w:eastAsia="MS Mincho" w:hAnsi="Calibri" w:cs="Calibri"/>
        </w:rPr>
        <w:t>,</w:t>
      </w:r>
      <w:r>
        <w:rPr>
          <w:rFonts w:ascii="Calibri" w:eastAsia="MS Mincho" w:hAnsi="Calibri" w:cs="Calibri"/>
        </w:rPr>
        <w:t xml:space="preserve"> opsturen of mailen naar de contactpersoon van de BPV-instelling. De SLB’er vertelt je waar je de gegevens van deze persoon kunt vinden.</w:t>
      </w:r>
    </w:p>
    <w:p w:rsidR="0051596A" w:rsidRDefault="0051596A" w:rsidP="00D07748">
      <w:pPr>
        <w:spacing w:after="0" w:line="360" w:lineRule="auto"/>
        <w:rPr>
          <w:rFonts w:ascii="Calibri" w:eastAsia="MS Mincho" w:hAnsi="Calibri" w:cs="Calibri"/>
        </w:rPr>
      </w:pPr>
    </w:p>
    <w:p w:rsidR="00D07748" w:rsidRDefault="00D07748" w:rsidP="00D07748">
      <w:pPr>
        <w:spacing w:after="0" w:line="360" w:lineRule="auto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W.b. de beoordeling geldt:</w:t>
      </w:r>
    </w:p>
    <w:p w:rsidR="00D07748" w:rsidRPr="00D07748" w:rsidRDefault="00D07748" w:rsidP="00D07748">
      <w:pPr>
        <w:pStyle w:val="Lijstalinea"/>
        <w:numPr>
          <w:ilvl w:val="0"/>
          <w:numId w:val="10"/>
        </w:numPr>
        <w:spacing w:after="0" w:line="360" w:lineRule="auto"/>
        <w:rPr>
          <w:rFonts w:ascii="Calibri" w:eastAsia="MS Mincho" w:hAnsi="Calibri" w:cs="Calibri"/>
        </w:rPr>
      </w:pPr>
      <w:r w:rsidRPr="00D07748">
        <w:rPr>
          <w:rFonts w:ascii="Calibri" w:eastAsia="MS Mincho" w:hAnsi="Calibri" w:cs="Calibri"/>
        </w:rPr>
        <w:t>het werkplan wordt gecontroleerd door de SLB’er en goedgekeurd als alle onderdelen volgens het format aanwezig zijn.</w:t>
      </w: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</w:p>
    <w:p w:rsidR="00D07748" w:rsidRPr="0080744C" w:rsidRDefault="00D07748" w:rsidP="00D07748">
      <w:pPr>
        <w:spacing w:line="360" w:lineRule="auto"/>
        <w:rPr>
          <w:rFonts w:ascii="Calibri" w:hAnsi="Calibri" w:cs="Calibri"/>
          <w:b/>
          <w:color w:val="C00000"/>
          <w:sz w:val="40"/>
          <w:szCs w:val="40"/>
        </w:rPr>
      </w:pPr>
      <w:r w:rsidRPr="00DF562D">
        <w:rPr>
          <w:rFonts w:ascii="Calibri" w:hAnsi="Calibri" w:cs="Calibri"/>
          <w:color w:val="C00000"/>
          <w:sz w:val="56"/>
          <w:szCs w:val="56"/>
        </w:rPr>
        <w:sym w:font="Wingdings 2" w:char="F045"/>
      </w:r>
      <w:r w:rsidRPr="0080744C">
        <w:rPr>
          <w:rFonts w:ascii="Calibri" w:hAnsi="Calibri" w:cs="Calibri"/>
          <w:b/>
          <w:color w:val="C00000"/>
          <w:sz w:val="40"/>
          <w:szCs w:val="40"/>
        </w:rPr>
        <w:t>Geen werkplan? Geen stage!</w:t>
      </w:r>
    </w:p>
    <w:p w:rsidR="00D07748" w:rsidRDefault="00D07748" w:rsidP="00AD43A5">
      <w:pPr>
        <w:spacing w:after="0" w:line="360" w:lineRule="auto"/>
        <w:rPr>
          <w:rFonts w:ascii="Calibri" w:eastAsia="MS Mincho" w:hAnsi="Calibri" w:cs="Calibri"/>
        </w:rPr>
      </w:pPr>
    </w:p>
    <w:sectPr w:rsidR="00D07748" w:rsidSect="003136B1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CE" w:rsidRDefault="00D60ACE" w:rsidP="005D74B3">
      <w:pPr>
        <w:spacing w:after="0" w:line="240" w:lineRule="auto"/>
      </w:pPr>
      <w:r>
        <w:separator/>
      </w:r>
    </w:p>
  </w:endnote>
  <w:endnote w:type="continuationSeparator" w:id="0">
    <w:p w:rsidR="00D60ACE" w:rsidRDefault="00D60ACE" w:rsidP="005D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CE" w:rsidRDefault="00D60ACE" w:rsidP="005D74B3">
      <w:pPr>
        <w:spacing w:after="0" w:line="240" w:lineRule="auto"/>
      </w:pPr>
      <w:r>
        <w:separator/>
      </w:r>
    </w:p>
  </w:footnote>
  <w:footnote w:type="continuationSeparator" w:id="0">
    <w:p w:rsidR="00D60ACE" w:rsidRDefault="00D60ACE" w:rsidP="005D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75C15EF"/>
    <w:multiLevelType w:val="hybridMultilevel"/>
    <w:tmpl w:val="4822A9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A63C5C"/>
    <w:multiLevelType w:val="hybridMultilevel"/>
    <w:tmpl w:val="6D3C252C"/>
    <w:lvl w:ilvl="0" w:tplc="11AA1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94353"/>
    <w:multiLevelType w:val="hybridMultilevel"/>
    <w:tmpl w:val="0C489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3537"/>
    <w:multiLevelType w:val="hybridMultilevel"/>
    <w:tmpl w:val="5C2EA5CA"/>
    <w:lvl w:ilvl="0" w:tplc="DDF6EA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427AE"/>
    <w:multiLevelType w:val="hybridMultilevel"/>
    <w:tmpl w:val="009A8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8665A"/>
    <w:multiLevelType w:val="hybridMultilevel"/>
    <w:tmpl w:val="A2868D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B11F1"/>
    <w:multiLevelType w:val="hybridMultilevel"/>
    <w:tmpl w:val="D4F0B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29DB"/>
    <w:multiLevelType w:val="hybridMultilevel"/>
    <w:tmpl w:val="A816C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91E77"/>
    <w:multiLevelType w:val="hybridMultilevel"/>
    <w:tmpl w:val="AE907668"/>
    <w:lvl w:ilvl="0" w:tplc="59720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969DE"/>
    <w:multiLevelType w:val="hybridMultilevel"/>
    <w:tmpl w:val="D5BE6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95845"/>
    <w:multiLevelType w:val="hybridMultilevel"/>
    <w:tmpl w:val="265AB4F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AA"/>
    <w:rsid w:val="00002741"/>
    <w:rsid w:val="000042F8"/>
    <w:rsid w:val="00011B8A"/>
    <w:rsid w:val="00020B12"/>
    <w:rsid w:val="00036554"/>
    <w:rsid w:val="00041245"/>
    <w:rsid w:val="00042E4F"/>
    <w:rsid w:val="00045557"/>
    <w:rsid w:val="00047CE8"/>
    <w:rsid w:val="0005404A"/>
    <w:rsid w:val="0006090A"/>
    <w:rsid w:val="00061975"/>
    <w:rsid w:val="000633AE"/>
    <w:rsid w:val="0006536F"/>
    <w:rsid w:val="000727AD"/>
    <w:rsid w:val="000845AE"/>
    <w:rsid w:val="000C1E51"/>
    <w:rsid w:val="000D1ABC"/>
    <w:rsid w:val="000D1E9F"/>
    <w:rsid w:val="000F51C0"/>
    <w:rsid w:val="00114303"/>
    <w:rsid w:val="00121DD9"/>
    <w:rsid w:val="00141781"/>
    <w:rsid w:val="001425A7"/>
    <w:rsid w:val="00162540"/>
    <w:rsid w:val="00170949"/>
    <w:rsid w:val="00173C6E"/>
    <w:rsid w:val="0017714B"/>
    <w:rsid w:val="00183D93"/>
    <w:rsid w:val="00197B96"/>
    <w:rsid w:val="001C172A"/>
    <w:rsid w:val="001C2CD6"/>
    <w:rsid w:val="001D59ED"/>
    <w:rsid w:val="001E24D0"/>
    <w:rsid w:val="00204EF0"/>
    <w:rsid w:val="00213928"/>
    <w:rsid w:val="002356C4"/>
    <w:rsid w:val="00235DDB"/>
    <w:rsid w:val="00260EF7"/>
    <w:rsid w:val="00270800"/>
    <w:rsid w:val="00277F42"/>
    <w:rsid w:val="00283F07"/>
    <w:rsid w:val="002A2A5E"/>
    <w:rsid w:val="002A4095"/>
    <w:rsid w:val="002C7CCC"/>
    <w:rsid w:val="002E6140"/>
    <w:rsid w:val="002E7EF0"/>
    <w:rsid w:val="002F0AFA"/>
    <w:rsid w:val="002F215F"/>
    <w:rsid w:val="0030256E"/>
    <w:rsid w:val="00304A34"/>
    <w:rsid w:val="00312C54"/>
    <w:rsid w:val="003136B1"/>
    <w:rsid w:val="00316851"/>
    <w:rsid w:val="003173C9"/>
    <w:rsid w:val="003230A0"/>
    <w:rsid w:val="00336802"/>
    <w:rsid w:val="003523EB"/>
    <w:rsid w:val="00377651"/>
    <w:rsid w:val="00380C25"/>
    <w:rsid w:val="00391796"/>
    <w:rsid w:val="003947F7"/>
    <w:rsid w:val="003A1EDB"/>
    <w:rsid w:val="003A6C2E"/>
    <w:rsid w:val="003B3623"/>
    <w:rsid w:val="003E07B8"/>
    <w:rsid w:val="003F08FB"/>
    <w:rsid w:val="003F1221"/>
    <w:rsid w:val="003F367A"/>
    <w:rsid w:val="00404335"/>
    <w:rsid w:val="00405979"/>
    <w:rsid w:val="00423F59"/>
    <w:rsid w:val="00445E78"/>
    <w:rsid w:val="00485BA7"/>
    <w:rsid w:val="004963CD"/>
    <w:rsid w:val="004A7DEE"/>
    <w:rsid w:val="004B273E"/>
    <w:rsid w:val="004B4CCA"/>
    <w:rsid w:val="004E0FEA"/>
    <w:rsid w:val="004E43EC"/>
    <w:rsid w:val="004F7452"/>
    <w:rsid w:val="0050549E"/>
    <w:rsid w:val="0051596A"/>
    <w:rsid w:val="0052059A"/>
    <w:rsid w:val="0052438D"/>
    <w:rsid w:val="005476B8"/>
    <w:rsid w:val="00553FF9"/>
    <w:rsid w:val="00555E19"/>
    <w:rsid w:val="00561BB2"/>
    <w:rsid w:val="0056741B"/>
    <w:rsid w:val="00580A9F"/>
    <w:rsid w:val="00585A3A"/>
    <w:rsid w:val="0059028B"/>
    <w:rsid w:val="005A3DB9"/>
    <w:rsid w:val="005B18B0"/>
    <w:rsid w:val="005C35E5"/>
    <w:rsid w:val="005D4A94"/>
    <w:rsid w:val="005D74B3"/>
    <w:rsid w:val="005E1DEE"/>
    <w:rsid w:val="00604F81"/>
    <w:rsid w:val="00607D9A"/>
    <w:rsid w:val="00610AC2"/>
    <w:rsid w:val="006151CD"/>
    <w:rsid w:val="0064302F"/>
    <w:rsid w:val="00653885"/>
    <w:rsid w:val="00663814"/>
    <w:rsid w:val="00681588"/>
    <w:rsid w:val="00684104"/>
    <w:rsid w:val="006D12F8"/>
    <w:rsid w:val="006D1463"/>
    <w:rsid w:val="006D5E3C"/>
    <w:rsid w:val="006E63CF"/>
    <w:rsid w:val="006E6996"/>
    <w:rsid w:val="006E762F"/>
    <w:rsid w:val="006F3373"/>
    <w:rsid w:val="00710BDD"/>
    <w:rsid w:val="00711B6F"/>
    <w:rsid w:val="00715092"/>
    <w:rsid w:val="00737016"/>
    <w:rsid w:val="00771C56"/>
    <w:rsid w:val="00773D4F"/>
    <w:rsid w:val="007747E8"/>
    <w:rsid w:val="0079247F"/>
    <w:rsid w:val="007938E8"/>
    <w:rsid w:val="007B486B"/>
    <w:rsid w:val="007B5C21"/>
    <w:rsid w:val="007C24E8"/>
    <w:rsid w:val="007C7A18"/>
    <w:rsid w:val="007D2428"/>
    <w:rsid w:val="007D435D"/>
    <w:rsid w:val="007D4430"/>
    <w:rsid w:val="007E3B2B"/>
    <w:rsid w:val="007F2868"/>
    <w:rsid w:val="00804B93"/>
    <w:rsid w:val="00807094"/>
    <w:rsid w:val="00807231"/>
    <w:rsid w:val="0080744C"/>
    <w:rsid w:val="00822705"/>
    <w:rsid w:val="008254AB"/>
    <w:rsid w:val="00833566"/>
    <w:rsid w:val="008429EA"/>
    <w:rsid w:val="00850436"/>
    <w:rsid w:val="0085151E"/>
    <w:rsid w:val="0085274B"/>
    <w:rsid w:val="00864D17"/>
    <w:rsid w:val="00867E35"/>
    <w:rsid w:val="00874A58"/>
    <w:rsid w:val="008921A3"/>
    <w:rsid w:val="0089235C"/>
    <w:rsid w:val="00897925"/>
    <w:rsid w:val="008C1966"/>
    <w:rsid w:val="008C2F29"/>
    <w:rsid w:val="008D0EF8"/>
    <w:rsid w:val="008E1491"/>
    <w:rsid w:val="008E2795"/>
    <w:rsid w:val="008E2FFC"/>
    <w:rsid w:val="00900FD9"/>
    <w:rsid w:val="00913F7E"/>
    <w:rsid w:val="00934D84"/>
    <w:rsid w:val="0094053E"/>
    <w:rsid w:val="009422FC"/>
    <w:rsid w:val="00955B61"/>
    <w:rsid w:val="009954A6"/>
    <w:rsid w:val="009A2D18"/>
    <w:rsid w:val="009B006A"/>
    <w:rsid w:val="009C12A7"/>
    <w:rsid w:val="009C58D6"/>
    <w:rsid w:val="009D2A5F"/>
    <w:rsid w:val="009D3550"/>
    <w:rsid w:val="009F6D58"/>
    <w:rsid w:val="00A03AEE"/>
    <w:rsid w:val="00A2244A"/>
    <w:rsid w:val="00A225A9"/>
    <w:rsid w:val="00A33D4D"/>
    <w:rsid w:val="00A37C54"/>
    <w:rsid w:val="00A37FD7"/>
    <w:rsid w:val="00A44995"/>
    <w:rsid w:val="00A50302"/>
    <w:rsid w:val="00A563C3"/>
    <w:rsid w:val="00A56EBF"/>
    <w:rsid w:val="00A619F1"/>
    <w:rsid w:val="00A65570"/>
    <w:rsid w:val="00A66B35"/>
    <w:rsid w:val="00A904D8"/>
    <w:rsid w:val="00AA0DB6"/>
    <w:rsid w:val="00AD19D7"/>
    <w:rsid w:val="00AD2B91"/>
    <w:rsid w:val="00AD43A5"/>
    <w:rsid w:val="00AE70CE"/>
    <w:rsid w:val="00B0273B"/>
    <w:rsid w:val="00B03B2B"/>
    <w:rsid w:val="00B07B2A"/>
    <w:rsid w:val="00B143BD"/>
    <w:rsid w:val="00B143FC"/>
    <w:rsid w:val="00B23109"/>
    <w:rsid w:val="00B262AF"/>
    <w:rsid w:val="00B462BB"/>
    <w:rsid w:val="00B470E1"/>
    <w:rsid w:val="00B53854"/>
    <w:rsid w:val="00B62803"/>
    <w:rsid w:val="00B67656"/>
    <w:rsid w:val="00B7224D"/>
    <w:rsid w:val="00B750E9"/>
    <w:rsid w:val="00B822D8"/>
    <w:rsid w:val="00BA0D62"/>
    <w:rsid w:val="00BD1B64"/>
    <w:rsid w:val="00BE3C37"/>
    <w:rsid w:val="00BF236D"/>
    <w:rsid w:val="00C006DB"/>
    <w:rsid w:val="00C06FEB"/>
    <w:rsid w:val="00C07803"/>
    <w:rsid w:val="00C167DB"/>
    <w:rsid w:val="00C2278C"/>
    <w:rsid w:val="00C51AB0"/>
    <w:rsid w:val="00C566F2"/>
    <w:rsid w:val="00C6131F"/>
    <w:rsid w:val="00C73F70"/>
    <w:rsid w:val="00C74FDE"/>
    <w:rsid w:val="00C85C81"/>
    <w:rsid w:val="00C86446"/>
    <w:rsid w:val="00C904F4"/>
    <w:rsid w:val="00C97AC3"/>
    <w:rsid w:val="00CB032C"/>
    <w:rsid w:val="00CE6DA5"/>
    <w:rsid w:val="00D01527"/>
    <w:rsid w:val="00D01A93"/>
    <w:rsid w:val="00D03F70"/>
    <w:rsid w:val="00D04B55"/>
    <w:rsid w:val="00D06198"/>
    <w:rsid w:val="00D07748"/>
    <w:rsid w:val="00D24FAA"/>
    <w:rsid w:val="00D30667"/>
    <w:rsid w:val="00D427FE"/>
    <w:rsid w:val="00D55C8A"/>
    <w:rsid w:val="00D60ACE"/>
    <w:rsid w:val="00D71231"/>
    <w:rsid w:val="00D8634E"/>
    <w:rsid w:val="00D92DD5"/>
    <w:rsid w:val="00D961B1"/>
    <w:rsid w:val="00D9770F"/>
    <w:rsid w:val="00DB6529"/>
    <w:rsid w:val="00DC2E7D"/>
    <w:rsid w:val="00DE50C1"/>
    <w:rsid w:val="00DE692C"/>
    <w:rsid w:val="00DE6C24"/>
    <w:rsid w:val="00DE7E8F"/>
    <w:rsid w:val="00DF3639"/>
    <w:rsid w:val="00DF562D"/>
    <w:rsid w:val="00E169F3"/>
    <w:rsid w:val="00E33F0E"/>
    <w:rsid w:val="00E43D1C"/>
    <w:rsid w:val="00E57C8C"/>
    <w:rsid w:val="00E617E8"/>
    <w:rsid w:val="00E64999"/>
    <w:rsid w:val="00E73C9F"/>
    <w:rsid w:val="00E77A7F"/>
    <w:rsid w:val="00E82BCF"/>
    <w:rsid w:val="00E849A3"/>
    <w:rsid w:val="00E92F19"/>
    <w:rsid w:val="00EA173A"/>
    <w:rsid w:val="00EA369C"/>
    <w:rsid w:val="00EB6AB1"/>
    <w:rsid w:val="00EC38E5"/>
    <w:rsid w:val="00EC4E86"/>
    <w:rsid w:val="00EE5AD8"/>
    <w:rsid w:val="00F04647"/>
    <w:rsid w:val="00F12D4A"/>
    <w:rsid w:val="00F231F3"/>
    <w:rsid w:val="00F316E6"/>
    <w:rsid w:val="00F36D69"/>
    <w:rsid w:val="00F51B35"/>
    <w:rsid w:val="00F91ACD"/>
    <w:rsid w:val="00F96DA5"/>
    <w:rsid w:val="00FB76A0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2428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428"/>
    <w:rPr>
      <w:rFonts w:ascii="Tahoma" w:hAnsi="Tahoma" w:cs="Tahoma"/>
      <w:sz w:val="20"/>
      <w:szCs w:val="16"/>
    </w:rPr>
  </w:style>
  <w:style w:type="paragraph" w:styleId="Geenafstand">
    <w:name w:val="No Spacing"/>
    <w:uiPriority w:val="1"/>
    <w:qFormat/>
    <w:rsid w:val="00D24FA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2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3B2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4B3"/>
  </w:style>
  <w:style w:type="paragraph" w:styleId="Voettekst">
    <w:name w:val="footer"/>
    <w:basedOn w:val="Standaard"/>
    <w:link w:val="Voet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4B3"/>
  </w:style>
  <w:style w:type="character" w:styleId="Verwijzingopmerking">
    <w:name w:val="annotation reference"/>
    <w:basedOn w:val="Standaardalinea-lettertype"/>
    <w:uiPriority w:val="99"/>
    <w:semiHidden/>
    <w:unhideWhenUsed/>
    <w:rsid w:val="00B03B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3B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3B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B2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053E"/>
    <w:rPr>
      <w:color w:val="800080" w:themeColor="followedHyperlink"/>
      <w:u w:val="single"/>
    </w:rPr>
  </w:style>
  <w:style w:type="paragraph" w:styleId="Plattetekst">
    <w:name w:val="Body Text"/>
    <w:aliases w:val=" Char"/>
    <w:basedOn w:val="Standaard"/>
    <w:link w:val="PlattetekstChar"/>
    <w:rsid w:val="00C2278C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PlattetekstChar">
    <w:name w:val="Platte tekst Char"/>
    <w:aliases w:val=" Char Char"/>
    <w:basedOn w:val="Standaardalinea-lettertype"/>
    <w:link w:val="Plattetekst"/>
    <w:rsid w:val="00C2278C"/>
    <w:rPr>
      <w:rFonts w:ascii="Arial" w:eastAsia="Times New Roman" w:hAnsi="Arial" w:cs="Times New Roman"/>
      <w:sz w:val="16"/>
      <w:szCs w:val="24"/>
      <w:lang w:eastAsia="ar-SA"/>
    </w:rPr>
  </w:style>
  <w:style w:type="paragraph" w:customStyle="1" w:styleId="standaard0">
    <w:name w:val="standaard"/>
    <w:basedOn w:val="Standaard"/>
    <w:autoRedefine/>
    <w:rsid w:val="00C167DB"/>
    <w:pPr>
      <w:spacing w:after="0" w:line="280" w:lineRule="atLeast"/>
      <w:ind w:right="-108"/>
    </w:pPr>
    <w:rPr>
      <w:rFonts w:ascii="Arial" w:eastAsia="Times New Roman" w:hAnsi="Arial" w:cs="Arial"/>
      <w:b/>
      <w:bCs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2428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428"/>
    <w:rPr>
      <w:rFonts w:ascii="Tahoma" w:hAnsi="Tahoma" w:cs="Tahoma"/>
      <w:sz w:val="20"/>
      <w:szCs w:val="16"/>
    </w:rPr>
  </w:style>
  <w:style w:type="paragraph" w:styleId="Geenafstand">
    <w:name w:val="No Spacing"/>
    <w:uiPriority w:val="1"/>
    <w:qFormat/>
    <w:rsid w:val="00D24FA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2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3B2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4B3"/>
  </w:style>
  <w:style w:type="paragraph" w:styleId="Voettekst">
    <w:name w:val="footer"/>
    <w:basedOn w:val="Standaard"/>
    <w:link w:val="Voet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4B3"/>
  </w:style>
  <w:style w:type="character" w:styleId="Verwijzingopmerking">
    <w:name w:val="annotation reference"/>
    <w:basedOn w:val="Standaardalinea-lettertype"/>
    <w:uiPriority w:val="99"/>
    <w:semiHidden/>
    <w:unhideWhenUsed/>
    <w:rsid w:val="00B03B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3B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3B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B2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053E"/>
    <w:rPr>
      <w:color w:val="800080" w:themeColor="followedHyperlink"/>
      <w:u w:val="single"/>
    </w:rPr>
  </w:style>
  <w:style w:type="paragraph" w:styleId="Plattetekst">
    <w:name w:val="Body Text"/>
    <w:aliases w:val=" Char"/>
    <w:basedOn w:val="Standaard"/>
    <w:link w:val="PlattetekstChar"/>
    <w:rsid w:val="00C2278C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PlattetekstChar">
    <w:name w:val="Platte tekst Char"/>
    <w:aliases w:val=" Char Char"/>
    <w:basedOn w:val="Standaardalinea-lettertype"/>
    <w:link w:val="Plattetekst"/>
    <w:rsid w:val="00C2278C"/>
    <w:rPr>
      <w:rFonts w:ascii="Arial" w:eastAsia="Times New Roman" w:hAnsi="Arial" w:cs="Times New Roman"/>
      <w:sz w:val="16"/>
      <w:szCs w:val="24"/>
      <w:lang w:eastAsia="ar-SA"/>
    </w:rPr>
  </w:style>
  <w:style w:type="paragraph" w:customStyle="1" w:styleId="standaard0">
    <w:name w:val="standaard"/>
    <w:basedOn w:val="Standaard"/>
    <w:autoRedefine/>
    <w:rsid w:val="00C167DB"/>
    <w:pPr>
      <w:spacing w:after="0" w:line="280" w:lineRule="atLeast"/>
      <w:ind w:right="-108"/>
    </w:pPr>
    <w:rPr>
      <w:rFonts w:ascii="Arial" w:eastAsia="Times New Roman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0036-A368-458E-9365-97C57DE1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6881873D</Template>
  <TotalTime>0</TotalTime>
  <Pages>3</Pages>
  <Words>576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Quittner-Jonkman,F.M.</dc:creator>
  <cp:lastModifiedBy>A.R. Niemeijer</cp:lastModifiedBy>
  <cp:revision>2</cp:revision>
  <dcterms:created xsi:type="dcterms:W3CDTF">2016-12-06T08:22:00Z</dcterms:created>
  <dcterms:modified xsi:type="dcterms:W3CDTF">2016-12-06T08:22:00Z</dcterms:modified>
</cp:coreProperties>
</file>